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586D86" w:rsidR="00EF0D1C" w:rsidP="00513AE8" w:rsidRDefault="00974646" w14:paraId="4C72B67D" w14:textId="77777777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Pr="00586D86" w:rsidR="00513AE8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 w:rsidR="00081011">
        <w:rPr>
          <w:rFonts w:ascii="Tahoma" w:hAnsi="Tahoma" w:cs="Tahoma"/>
          <w:b/>
          <w:bCs/>
          <w:noProof/>
          <w:sz w:val="24"/>
          <w:szCs w:val="24"/>
        </w:rPr>
        <w:t>การขอใบอนุญาตจำหน่ายสินค้าในที่หรือทางสาธารณะ [N] </w:t>
      </w:r>
    </w:p>
    <w:p w:rsidRPr="00586D86" w:rsidR="00513AE8" w:rsidP="00513AE8" w:rsidRDefault="00513AE8" w14:paraId="67CFA696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 w:rsidR="008B4E9A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8B4E9A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Pr="00586D86" w:rsid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081011">
        <w:rPr>
          <w:rFonts w:ascii="Tahoma" w:hAnsi="Tahoma" w:cs="Tahoma"/>
          <w:noProof/>
          <w:sz w:val="20"/>
          <w:szCs w:val="20"/>
        </w:rPr>
        <w:t>กระทรวงสาธารณสุข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586D86" w:rsidR="00974646" w:rsidP="00513AE8" w:rsidRDefault="00513AE8" w14:paraId="2436A5C8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04F122CC" wp14:anchorId="27CD2AD6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:rsidRPr="00586D86" w:rsidR="00974646" w:rsidP="00513AE8" w:rsidRDefault="00513AE8" w14:paraId="5F82A29A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Pr="00586D86" w:rsidR="00513AE8" w:rsidP="009A04E3" w:rsidRDefault="00081011" w14:paraId="31A4C995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 1. หลักเกณฑ์ วิธีการ</w:t>
        <w:br/>
        <w:t xml:space="preserve"/>
        <w:br/>
        <w:t xml:space="preserve"> ผู้ใดประสงค์ขอใบอนุญาตจำหน่ายสินค้าในที่หรือทางสาธารณะ (ตามเขตประกาศควบคุมการจำหน่ายสินค้าในที่หรือทางสาธารณะในลักษณะใดลักษณะหนึ่งที่เจ้าพนักงานท้องถิ่นกำหนดด้วยความเห็นชอบของเจ้าพนักงานจราจร) ต้องยื่นขออนุญาตต่อเจ้าพนักงานท้องถิ่นหรือพนักงานเจ้าหน้าที่ที่รับผิดชอบ โดยยื่นคำขอตามแบบฟอร์มที่กฎหมายกำหนด พร้อมทั้งเอกสารประกอบการขออนุญาตตามข้อบัญญัติท้องถิ่น ณ กลุ่ม/กอง/ฝ่าย ที่รับผิดชอบ (ระบุ)</w:t>
        <w:br/>
        <w:t xml:space="preserve"> 2. เงื่อนไขในการยื่นคำขอ (ตามที่ระบุไว้ในข้อบัญญัติท้องถิ่น)</w:t>
        <w:br/>
        <w:t xml:space="preserve"> (1) ผู้ประกอบการต้องยื่นเอกสารที่ถูกต้องและครบถ้วน</w:t>
        <w:br/>
        <w:t xml:space="preserve"/>
        <w:br/>
        <w:t xml:space="preserve"> (2) สภาพสุขลักษณะของสถานประกอบการต้องถูกต้องตามหลักเกณฑ์ (ตามข้อบัญญัติท้องถิ่น)</w:t>
        <w:br/>
        <w:t xml:space="preserve"/>
        <w:br/>
        <w:t xml:space="preserve"> (3) ระบุเพิ่มเติมตามหลักเกณฑ์ วิธีการ และเงื่อนไขการขอและการออกใบอนุญาต และตามแบบที่ราชการส่วนท้องถิ่นกำหนดไว้ในข้อบัญญัติท้องถิ่น</w:t>
        <w:br/>
        <w:t xml:space="preserve"/>
        <w:br/>
        <w:t xml:space="preserve"> (4) พื้นที่ที่จะใช้ประกอบกิจการจะต้องได้รับอนุญาตจากหน่วยงานเจ้าของพื้นที่ หรืออยู่ในเขตผ่อนผัน เช่น กรณีขายของริมถนนจะต้องอยู่ในพื้นที่ที่ได้รับอนุญาตจากกรมทางหลวง หรือเจ้าหน้าที่จราจร เป็นต้น</w:t>
        <w:br/>
        <w:t xml:space="preserve"/>
        <w:br/>
        <w:t xml:space="preserve"> หมายเหตุ: 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30 วัน นับแต่วันที่เอกสารครบถ้วน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Pr="0067367B" w:rsidR="0067367B" w:rsidP="00513AE8" w:rsidRDefault="0067367B" w14:paraId="19D63897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974646" w:rsidP="00513AE8" w:rsidRDefault="00513AE8" w14:paraId="4A45BC11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ช่องทางการให้บริการ</w:t>
      </w:r>
    </w:p>
    <w:p w:rsidR="00081011" w:rsidP="00513AE8" w:rsidRDefault="00081011" w14:paraId="704CAF6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Pr="00081011" w:rsidR="00B4081B" w:rsidTr="007A5B40" w14:paraId="6D0442BC" w14:textId="77777777"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A5925" w:rsidP="00B4081B" w:rsidRDefault="00B4081B" w14:paraId="689FBE73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P="00B4081B" w:rsidRDefault="00B4081B" w14:paraId="535A3817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</w:t>
              <w:br/>
              <w:t xml:space="preserve">โทรศัพท์ : 0 5443 0919  โทรสาร : 0 5443 0920  website : http://www.maeyom.go.th/</w:t>
              <w:br/>
              <w:t xml:space="preserve">/ติดต่อด้วยตนเอง ณ หน่วยงาน</w:t>
            </w:r>
          </w:p>
          <w:p w:rsidRPr="001853FF" w:rsidR="00B4081B" w:rsidP="00B4081B" w:rsidRDefault="001853FF" w14:paraId="47269CED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81011" w:rsidR="00B4081B" w:rsidP="00513AE8" w:rsidRDefault="00B4081B" w14:paraId="2F5F1062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P="00513AE8" w:rsidRDefault="00081011" w14:paraId="57811CE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513AE8" w:rsidR="00974646" w:rsidP="00513AE8" w:rsidRDefault="00513AE8" w14:paraId="0F3EDEC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ขั้นตอน ร</w:t>
      </w:r>
      <w:r>
        <w:rPr>
          <w:rFonts w:hint="cs" w:ascii="Tahoma" w:hAnsi="Tahoma" w:cs="Tahoma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Pr="00081011" w:rsidR="00974646" w:rsidP="00513AE8" w:rsidRDefault="00513AE8" w14:paraId="79F6353D" w14:textId="77777777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 w:rsidR="00081011">
        <w:rPr>
          <w:rFonts w:ascii="Tahoma" w:hAnsi="Tahoma" w:cs="Tahoma"/>
          <w:noProof/>
          <w:sz w:val="20"/>
          <w:szCs w:val="20"/>
        </w:rPr>
        <w:t>30 -</w:t>
      </w:r>
    </w:p>
    <w:p w:rsidRPr="00513AE8" w:rsidR="00974646" w:rsidP="00513AE8" w:rsidRDefault="00974646" w14:paraId="75654C09" w14:textId="77777777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 w14:paraId="77C9E94B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67367B" w:rsidP="0067367B" w:rsidRDefault="0067367B" w14:paraId="4A22DE3E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Pr="0067367B" w:rsidR="0067367B" w:rsidP="0067367B" w:rsidRDefault="0067367B" w14:paraId="36B4DCC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Pr="0067367B" w:rsidR="0067367B" w:rsidP="0067367B" w:rsidRDefault="0067367B" w14:paraId="538743A4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Pr="0067367B" w:rsidR="0067367B" w:rsidP="0067367B" w:rsidRDefault="0067367B" w14:paraId="073ADA00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ผู้ขอรับใบอนุญาตยื่นคำขอใบอนุญาตจำหน่ายสินค้าในที่หรือทางสาธารณะ พร้อมหลักฐานที่ท้องถิ่นกำหนด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(ยื่นคำขออนุญาตได้ที่องค์กรปกครองส่วนท้องถิ่นที่สถานประกอบการตั้งอยู่)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15 นาที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    เจ้าหน้าที่ตรวจสอบความถูกต้องของคำขอ และความครบถ้วนของเอกสารหลักฐานทันที</w:t>
              <w:br/>
              <w:t xml:space="preserve">    กรณีไม่ถูกต้อง/ครบถ้วน เจ้าหน้าที่แจ้งต่อผู้ยื่นคำขอให้แก้ไข/เพิ่มเติมเพื่อดำเนินการ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(หากผู้ขอต่ออายุใบอนุญาตไม่แก้ไขคำขอหรือไม่ส่งเอกสารเพิ่มเติมให้ครบถ้วน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(อุทธรณ์ตาม พ.ร.บ. วิธีปฏิบัติราชการทางปกครอง พ.ศ. 2539))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ชั่วโมง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เจ้าหน้าที่ตรวจด้านสุขลักษณะ</w:t>
              <w:br/>
              <w:t xml:space="preserve">    กรณีถูกต้องตามหลักเกณฑ์ด้านสุขลักษณะ เสนอพิจารณาออกใบอนุญาต</w:t>
              <w:br/>
              <w:t xml:space="preserve"/>
              <w:br/>
              <w:t xml:space="preserve"/>
              <w:br/>
              <w:t xml:space="preserve">     กรณีไม่ถูกต้องตามหลักเกณฑ์ด้านสุขลักษณะ แนะนำให้ปรับปรุงแก้ไขด้านสุขลักษณะ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(กฎหมายกำหนดภายใน 30 วัน นับแต่วันที่เอกสารถูกต้องและครบถ้วน (ตาม พ.ร.บ. การสาธารณสุข พ.ศ. 2535 มาตรา 56 และ พ.ร.บ. วิธีปฏิบัติราชการทางปกครอง (ฉบับที่ 2) พ.ศ. 2557))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20 วัน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    การแจ้งคำสั่งออกใบอนุญาต/คำสั่งไม่อนุญาต</w:t>
              <w:br/>
              <w:t xml:space="preserve">    1. กรณีอนุญาต</w:t>
              <w:br/>
              <w:t xml:space="preserve">        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  <w:br/>
              <w:t xml:space="preserve">    2. กรณีไม่อนุญาตให้ต่ออายุใบอนุญาต</w:t>
              <w:br/>
              <w:t xml:space="preserve">        แจ้งคำสั่งไม่ออกใบอนุญาตให้ต่ออายุใบอนุญาตประกอบกิจการรับทำการเก็บ และขนสิ่งปฏิกูลแก่ผู้ขอต่ออายุใบอนุญาตทราบ พร้อมแจ้งสิทธิในการอุทธรณ์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(ในกรณีที่เจ้าพนักงานท้องถิ่น ไม่อาจออกใบอนุญาตหรือยังไม่อาจมีคำสั่งไม่อนุญาตได้ภายใน 30 วัน นับแต่วันที่เอกสารถูกต้องและครบถ้วน ให้ขยายเวลาออกไปได้อีกไม่เกิน 2 ครั้งๆ ละไม่เกิน 15 วัน และแจ้งให้ผู้ยื่นคำขอทราบภายใน 7 วันนับแต่วันที่พิจารณาแล้วเสร็จ ทั้งนี้หากเจ้าพนักงานท้องถิ่นพิจารณายังไม่แล้วเสร็จ ให้แจ้งเป็นหนังสือให้ผู้ยื่นคำขอทราบถึงเหตุแห่งความล่าช้าทุก 7 วันจนกว่าจะพิจารณาแล้วเสร็จ พร้อมสำเนาแจ้งก.พ.ร. ทราบทุกครั้ง)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8 วัน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    ชำระค่าธรรมเนียม (กรณีมีคำสั่งอนุญาตต่ออายุใบอนุญาต)</w:t>
              <w:br/>
              <w:t xml:space="preserve">    ผู้ขออนุญาตมาชำระค่าธรรมเนียมตามอัตราและระยะเวลาที่ท้องถิ่นกำหนดพร้อมรับใบอนุญาต 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(กรณีไม่ชำระตามระยะเวลาที่กำหนด จะต้องเสียค่าปรับเพิ่มขึ้นอีกร้อยละ 20 ของจำนวนเงินที่ค้างชำระ))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Pr="00513AE8" w:rsidR="00974646" w:rsidP="00513AE8" w:rsidRDefault="00974646" w14:paraId="16127AEE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67367B" w:rsidR="00974646" w:rsidP="00513AE8" w:rsidRDefault="0067367B" w14:paraId="5E02CB82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hint="cs" w:ascii="Tahoma" w:hAnsi="Tahoma" w:cs="Tahoma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Pr="00E8524B" w:rsidR="0067367B" w:rsidTr="000E5F48" w14:paraId="7285196C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E8524B" w:rsidR="0067367B" w:rsidP="00B05312" w:rsidRDefault="0067367B" w14:paraId="2C462C45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Pr="00E8524B" w:rsidR="0067367B" w:rsidP="00B05312" w:rsidRDefault="0067367B" w14:paraId="1B1D1814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Pr="00E8524B" w:rsidR="0067367B" w:rsidP="00B05312" w:rsidRDefault="0067367B" w14:paraId="463175E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(แสดงบัตรและเชื่อมโยงจากฐานข้อมูลของภาครัฐ)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กระทรวงมหาดไทย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(เชื่อมโยงจากฐานข้อมูลของภาครัฐ)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กระทรวงมหาดไทย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((ถ้ามี) เชื่อมโยงจากฐานข้อมูลของภาครัฐ)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กระทรวงพาณิชย์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หนังสือมอบอำนาจให้ทำการแทน พร้อมปิดอากรแสตมป์ ฉบับจริง 1 ฉบับ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(กรณีที่ไม่ได้มายื่นคำขอด้วยตัวเอง ให้ยื่นพร้อมแสดงบัตรประชาชนผู้ได้รับมอบอำนาจ)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ใบรับรองแพทย์ของผู้ขอรับใบอนุญาต และผู้ช่วยจำหน่ายอาหาร (กรณีจำหน่ายสินค้าประเภทอาหาร) 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เอกสารหลักฐานที่แสดงว่าผ่านการอบรมหลักสูตรสุขาภิบาลอาหาร (กรณีจำหน่ายสินค้าประเภทอาหาร) 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บัตรประจำตัวผู้สัมผัสอาหาร (กรณีจำหน่ายสินค้าประเภทอาหาร) 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แผนที่สังเขปแสดงที่ตั้งจำหน่ายสินค้า (กรณีเร่ขายไม่ต้องมีแผนที่)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เอกสารและหลักฐานอื่น ๆตามที่ท้องถิ่นกำหนดในข้อบัญญัติ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P="00513AE8" w:rsidRDefault="00CD595C" w14:paraId="30574D60" w14:textId="77777777">
      <w:pPr>
        <w:spacing w:after="0"/>
        <w:rPr>
          <w:rFonts w:ascii="Tahoma" w:hAnsi="Tahoma" w:cs="Tahoma"/>
          <w:sz w:val="16"/>
          <w:szCs w:val="20"/>
          <w:cs/>
        </w:rPr>
      </w:pPr>
    </w:p>
    <w:p w:rsidRPr="00CD595C" w:rsidR="00CD595C" w:rsidP="00513AE8" w:rsidRDefault="00CD595C" w14:paraId="20402A5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 w14:paraId="153CEA04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CD595C" w:rsidP="00B05312" w:rsidRDefault="00CD595C" w14:paraId="58A492CF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Pr="0067367B" w:rsidR="00CD595C" w:rsidP="00B05312" w:rsidRDefault="00CD595C" w14:paraId="3CA0F52D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Pr="0067367B" w:rsidR="00CD595C" w:rsidP="00B05312" w:rsidRDefault="00CD595C" w14:paraId="05EAA15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กรณีจำหน่ายโดยลักษณะวิธีการจัดวางสินค้าในที่หนึ่งที่ใดโดยปกติ ฉบับละไม่เกิน 750 บาทต่อปี </w:t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(ระบุตามข้อบัญญัติท้องถิ่น)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กรณีจำหน่ายโดยลักษณะการเร่ขาย ฉบับละไม่เกิน 100 บาทต่อปี</w:t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(ระบุตามข้อบัญญัติท้องถิ่น)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Pr="00CD595C" w:rsidR="00CD595C" w:rsidP="00513AE8" w:rsidRDefault="00CD595C" w14:paraId="6EA19531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CD595C" w:rsidR="0067367B" w:rsidP="00513AE8" w:rsidRDefault="00CD595C" w14:paraId="47E566DF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hint="cs" w:ascii="Tahoma" w:hAnsi="Tahoma" w:cs="Tahoma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Pr="00527864" w:rsidR="000B2BF5" w:rsidTr="00527864" w14:paraId="1C26F972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46A84C6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418811FD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P="00513AE8" w:rsidRDefault="0067367B" w14:paraId="5087883C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A824DB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 w14:paraId="7FD977B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73EC899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54669E73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Pr="00A36052" w:rsidR="00527864" w:rsidTr="00527864" w14:paraId="326EBFC4" w14:textId="77777777">
        <w:tc>
          <w:tcPr>
            <w:tcW w:w="10075" w:type="dxa"/>
            <w:gridSpan w:val="2"/>
          </w:tcPr>
          <w:p w:rsidRPr="00A36052" w:rsidR="00527864" w:rsidP="00527864" w:rsidRDefault="00A36052" w14:paraId="54D2B4CB" w14:textId="77777777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P="00513AE8" w:rsidRDefault="000B2BF5" w14:paraId="628A792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557A59C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หมายเหตุ</w:t>
      </w:r>
    </w:p>
    <w:p w:rsidRPr="00527864" w:rsidR="00527864" w:rsidP="00527864" w:rsidRDefault="00527864" w14:paraId="3E7951F3" w14:textId="77777777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การแจ้งผลการพิจารณา</w:t>
        <w:br/>
        <w:t xml:space="preserve"/>
        <w:br/>
        <w:t xml:space="preserve">1. ในกรณีที่เจ้าพนักงานท้องถิ่น ไม่อาจออกใบอนุญาตหรือยังไม่อาจมีคำสั่งไม่อนุญาตได้ภายใน 30 วัน นับแต่วันที่เอกสารถูกต้องและครบถ้วน ให้ขยายเวลาออกไปได้อีกไม่เกิน 2 ครั้งๆ ละไม่เกิน 15 วัน และให้แจ้งต่อผู้ยื่นคำขอทราบภายใน 7 วันนับแต่วันที่พิจารณาแล้วเสร็จ</w:t>
        <w:br/>
        <w:t xml:space="preserve"/>
        <w:br/>
        <w:t xml:space="preserve">2. ในกรณีที่เจ้าพนักงานท้องถิ่นพิจารณายังไม่แล้วเสร็จภายในระยะเวลาตามข้อ 1. ให้แจ้งเป็นหนังสือให้ผู้ยื่นคำขอทราบถึงเหตุแห่งความล่าช้าทุก 7 วันจนกว่าจะพิจารณาแล้วเสร็จ พร้อมสำเนาแจ้ง ก.พ.ร. ทราบทุกครั้ง</w:t>
        <w:br/>
        <w:t xml:space="preserve"/>
      </w:r>
    </w:p>
    <w:p w:rsidR="000B2BF5" w:rsidP="00513AE8" w:rsidRDefault="000B2BF5" w14:paraId="4F49AFEB" w14:textId="6A70B1A2">
      <w:pPr>
        <w:spacing w:after="0"/>
        <w:rPr>
          <w:rFonts w:ascii="Tahoma" w:hAnsi="Tahoma" w:cs="Tahoma"/>
          <w:sz w:val="16"/>
          <w:szCs w:val="20"/>
        </w:rPr>
      </w:pPr>
    </w:p>
    <w:p w:rsidR="007F762A" w:rsidP="00513AE8" w:rsidRDefault="007F762A" w14:paraId="005B79AF" w14:textId="3D6B363A">
      <w:p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Infographic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Tr="00737616" w14:paraId="3365B79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7F762A" w:rsidP="00737616" w:rsidRDefault="007F762A" w14:paraId="7579553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7F762A" w:rsidP="00737616" w:rsidRDefault="00584F93" w14:paraId="4AC64584" w14:textId="46911B2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</w:t>
            </w:r>
          </w:p>
        </w:tc>
      </w:tr>
      <w:tr w:rsidRPr="00A36052" w:rsidR="007F762A" w:rsidTr="00737616" w14:paraId="33BD4644" w14:textId="77777777">
        <w:tc>
          <w:tcPr>
            <w:tcW w:w="10075" w:type="dxa"/>
            <w:gridSpan w:val="2"/>
          </w:tcPr>
          <w:p w:rsidRPr="00A36052" w:rsidR="007F762A" w:rsidP="002316A0" w:rsidRDefault="002316A0" w14:paraId="6040DF24" w14:textId="22B9825D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="008754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</w:t>
            </w:r>
            <w:r w:rsidR="0087540B">
              <w:rPr>
                <w:rFonts w:hint="cs"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ข้อมูล</w:t>
            </w:r>
          </w:p>
        </w:tc>
      </w:tr>
    </w:tbl>
    <w:p w:rsidRPr="007F762A" w:rsidR="007F762A" w:rsidP="00513AE8" w:rsidRDefault="007F762A" w14:paraId="550C17D3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0B2BF5" w:rsidP="00513AE8" w:rsidRDefault="000B2BF5" w14:paraId="58EE9FA3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D30394" w:rsidRDefault="00D30394" w14:paraId="556F252D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2967C79C" wp14:anchorId="31D0916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8514A" w:rsidR="00D30394" w:rsidP="00D30394" w:rsidRDefault="00D30394" w14:paraId="0D616A51" w14:textId="77777777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D0916D">
                <v:stroke joinstyle="miter"/>
                <v:path gradientshapeok="t" o:connecttype="rect"/>
              </v:shapetype>
              <v:shape id="Text Box 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spid="_x0000_s1026" fillcolor="#ededed [66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>
                <v:textbox style="mso-fit-shape-to-text:t">
                  <w:txbxContent>
                    <w:p w:rsidRPr="0098514A" w:rsidR="00D30394" w:rsidP="00D30394" w:rsidRDefault="00D30394" w14:paraId="0D616A51" w14:textId="77777777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P="00D30394" w:rsidRDefault="00D30394" w14:paraId="23F21DF2" w14:textId="65AB09CD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การขอใบอนุญาตจำหน่ายสินค้าในที่หรือทางสาธารณะ [N] </w:t>
      </w:r>
      <w:r w:rsidRPr="00586D86" w:rsidR="007B7ED7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9A6AEB" w:rsidR="009A6AEB" w:rsidP="00D30394" w:rsidRDefault="009A6AEB" w14:paraId="6DA3F116" w14:textId="018091C3">
      <w:pPr>
        <w:spacing w:after="0"/>
        <w:rPr>
          <w:rFonts w:ascii="Tahoma" w:hAnsi="Tahoma" w:cs="Tahoma"/>
          <w:sz w:val="16"/>
          <w:szCs w:val="20"/>
        </w:rPr>
      </w:pPr>
      <w:r>
        <w:rPr>
          <w:rFonts w:hint="cs" w:ascii="Tahoma" w:hAnsi="Tahoma" w:cs="Tahoma"/>
          <w:b/>
          <w:bCs/>
          <w:sz w:val="20"/>
          <w:szCs w:val="20"/>
          <w:cs/>
        </w:rPr>
        <w:t>ชื่อเรียกทั่วไป</w:t>
      </w:r>
      <w:r>
        <w:rPr>
          <w:rFonts w:ascii="Tahoma" w:hAnsi="Tahoma" w:cs="Tahoma"/>
          <w:b/>
          <w:bCs/>
          <w:sz w:val="20"/>
          <w:szCs w:val="20"/>
        </w:rPr>
        <w:t xml:space="preserve">: </w:t>
      </w:r>
      <w:r w:rsidR="00EB0E67">
        <w:rPr>
          <w:rFonts w:ascii="Tahoma" w:hAnsi="Tahoma" w:cs="Tahoma"/>
          <w:noProof/>
          <w:sz w:val="20"/>
          <w:szCs w:val="20"/>
        </w:rPr>
        <w:t>-</w:t>
      </w:r>
    </w:p>
    <w:p w:rsidRPr="00310B8F" w:rsidR="00D30394" w:rsidP="00D30394" w:rsidRDefault="00D30394" w14:paraId="1A73844A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กรมอนามัย กรมอนามัย กรมอนามัย</w:t>
      </w:r>
    </w:p>
    <w:p w:rsidRPr="00310B8F" w:rsidR="00D30394" w:rsidP="00D30394" w:rsidRDefault="00D30394" w14:paraId="5CA6C746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P="00D30394" w:rsidRDefault="00D30394" w14:paraId="0537B1B5" w14:textId="77777777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Pr="0098514A" w:rsidR="009F08E4" w:rsidP="00D30394" w:rsidRDefault="009F08E4" w14:paraId="44A92819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ข้อบัญญัติองค์การบริหารส่วนตำบล/เทศบัญญัติ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พ.ร.บ.การสาธารณสุข พ.ศ. 2535 และที่แก้ไขเพิ่มเติม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Pr="00310B8F" w:rsidR="00D30394" w:rsidP="00D30394" w:rsidRDefault="00D30394" w14:paraId="08B0EE3B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Pr="0098514A" w:rsidR="00D30394" w:rsidP="00D30394" w:rsidRDefault="00D30394" w14:paraId="06AFF42D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Pr="002F5480" w:rsidR="00D30394" w:rsidP="00D30394" w:rsidRDefault="00D30394" w14:paraId="2737124E" w14:textId="080963D9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พ.ร.บ.การสาธารณสุข พ.ศ. 2535 และที่แก้ไขเพิ่มเติม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  <w:r w:rsidR="002B0007">
        <w:rPr>
          <w:rFonts w:ascii="Tahoma" w:hAnsi="Tahoma" w:cs="Tahoma"/>
          <w:sz w:val="20"/>
          <w:szCs w:val="20"/>
        </w:rPr>
        <w:t xml:space="preserve"> </w:t>
      </w:r>
      <w:r w:rsidR="002B0007">
        <w:rPr>
          <w:rFonts w:ascii="Tahoma" w:hAnsi="Tahoma" w:cs="Tahoma"/>
          <w:noProof/>
          <w:sz w:val="20"/>
          <w:szCs w:val="20"/>
        </w:rPr>
        <w:t>วัน</w:t>
      </w:r>
    </w:p>
    <w:p w:rsidR="00D30394" w:rsidP="00D30394" w:rsidRDefault="00D30394" w14:paraId="06C5F76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D620BC" w:rsidR="00D30394" w:rsidP="00D30394" w:rsidRDefault="00D30394" w14:paraId="73B105A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Pr="00D620BC" w:rsidR="00D30394" w:rsidP="00D30394" w:rsidRDefault="00D30394" w14:paraId="6933C730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026D7AB2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3D08B49D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P="00D30394" w:rsidRDefault="00D30394" w14:paraId="1205BC7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2F5480" w:rsidR="00D30394" w:rsidP="00D30394" w:rsidRDefault="00D30394" w14:paraId="011CBC8A" w14:textId="77777777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hint="cs" w:ascii="Tahoma" w:hAnsi="Tahoma" w:cs="Tahoma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สำเนาคู่มือประชาชน 25/03/2022 15:04 การขอใบอนุญาตจำหน่ายสินค้าในที่หรือทางสาธารณะ [N]  ทต.แม่ยม ปง พะเยา</w:t>
      </w:r>
    </w:p>
    <w:p w:rsidRPr="00D30394" w:rsidR="00D30394" w:rsidP="00513AE8" w:rsidRDefault="00D30394" w14:paraId="4679A54B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513AE8" w:rsidRDefault="00D30394" w14:paraId="43C6F9B3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D30394" w:rsidR="00D30394" w:rsidP="00D30394" w:rsidRDefault="00D30394" w14:paraId="436629F5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Pr="00D30394" w:rsidR="00D30394" w:rsidP="00D30394" w:rsidRDefault="00D30394" w14:paraId="4164855A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Pr="00D30394" w:rsidR="0018011C" w:rsidP="00D30394" w:rsidRDefault="00D30394" w14:paraId="485CB65F" w14:textId="7777777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 w:rsidR="0018011C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 w:rsidR="0018011C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Pr="00D30394" w:rsid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Prompak Japichom</cp:lastModifiedBy>
  <cp:revision>14</cp:revision>
  <dcterms:created xsi:type="dcterms:W3CDTF">2015-09-14T08:31:00Z</dcterms:created>
  <dcterms:modified xsi:type="dcterms:W3CDTF">2020-05-13T06:46:00Z</dcterms:modified>
</cp:coreProperties>
</file>