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ให้ผู้ประกอบการพาณิชยกิจซึ่งเป็นเจ้าของกิจการ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(สำเนาบัตรประจำตัวของผู้เป็นหุ้นส่วนทุกคน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(สำเนาทะเบียนบ้านของผู้เป็นหุ้นส่วนทุกคน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ติดอากรแสตมป์ 10 บาท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หนังสือรับรองรายการจดทะเบียนของห้างหุ้นส่วนจดทะเบียน (ห้างหุ้นส่วนสามัญนิติบุคคล ห้างหุ้นส่วนจำกัด บริษัทจำกัด หรือบริษัทมหาชนจำกัด แล้วแต่กรณี)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(ใช้ในกรณีเป็นกิจการร่วมค้า)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  เทศบาลตำบลแม่ยม  สมพงษ์ สำเนาคู่มือประชาชน 09/11/2017 14:46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