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การขอต่ออายุใบอนุญาตประกอบกิจการรับทำการกำจัดมูลฝอยทั่วไป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 1. หลักเกณฑ์ วิธีการ</w:t>
        <w:br/>
        <w:t xml:space="preserve"/>
        <w:br/>
        <w:t xml:space="preserve"> ผู้ใดประสงค์ขอต่ออายุใบอนุญาตประกอบกิจการรับทำการกำจัดมูลฝอยทั่วไป โดยทำเป็นธุรกิจหรือได้รับประโยชน์ตอบแทนด้วยการคิดค่าบริการ จะต้องยื่นขอต่ออายุใบอนุญาตต่อเจ้าพนักงานท้องถิ่นหรือเจ้าหน้าที่ที่รับผิดชอบ ก่อนใบอนุญาตสิ้นอายุ (ใบอนุญาตมีอายุ 1 ปี นับแต่วันที่ออกใบอนุญาต)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  <w:br/>
        <w:t xml:space="preserve"/>
        <w:br/>
        <w:t xml:space="preserve"> 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20 ของจำนวนเงินที่ค้างชำระ และกรณีที่ผู้ประกอบการค้างชำระค่าธรรมเนียมติดต่อกันเกินกว่า 2 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  <w:br/>
        <w:t xml:space="preserve"/>
        <w:br/>
        <w:t xml:space="preserve">  2. เงื่อนไขในการยื่นคำขอ</w:t>
        <w:br/>
        <w:t xml:space="preserve"/>
        <w:br/>
        <w:t xml:space="preserve">   (1) 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  <w:br/>
        <w:t xml:space="preserve"/>
        <w:br/>
        <w:t xml:space="preserve">  (2) ผู้ประกอบการต้องยื่นเอกสารที่ถูกต้องและครบถ้วน</w:t>
        <w:br/>
        <w:t xml:space="preserve"/>
        <w:br/>
        <w:t xml:space="preserve"> (3) หลักเกณฑ์ด้านคุณสมบัติของผู้ประกอบกิจการ ด้านสุขลักษณะการกำจัดมูลฝอยทั่วไป และด้านคุณสมบัติของผู้ปฏิบัติงานถูกต้องตามหลักเกณฑ์ (ตามข้อกำหนดของท้องถิ่น)</w:t>
        <w:br/>
        <w:t xml:space="preserve"/>
        <w:br/>
        <w:t xml:space="preserve"> 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7 วันนับแต่วันพิจารณาแล้วเสร็จ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ผู้ขอรับใบอนุญาตยื่นคำขอต่ออายุใบอนุญาตประกอบกิจการรับทำการกำจัดมูลฝอยทั่วไป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เจ้าหน้าที่ตรวจสถานที่ด้านสุขลักษณะ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</w:t>
              <w:br/>
              <w:t xml:space="preserve">30 วัน นับแต่วันที่เอกสารถูกต้องและครบถ้วน</w:t>
              <w:br/>
              <w:t xml:space="preserve">(ตาม พ.ร.บ. การสาธารณสุข พ.ศ. 2535 มาตรา 56 และ พ.ร.บ. วิธีปฏิบัติราชการทางปกครอง (ฉบับที่ 2) </w:t>
              <w:br/>
              <w:t xml:space="preserve">พ.ศ. 2557)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การแจ้งคำสั่งออกใบอนุญาต/คำสั่งไม่อนุญาตให้ต่ออายุใบอนุญาต   </w:t>
              <w:br/>
              <w:t xml:space="preserve">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 2. กรณีไม่อนุญาตให้ต่ออายุใบอนุญาต</w:t>
              <w:br/>
              <w:t xml:space="preserve">        แจ้งคำสั่งไม่อนุญาตให้ต่ออายุใบอนุญาตประกอบกิจการรับทำการกำจัดมูลฝอยทั่วไปแก่ผู้ขอต่ออายุใบอนุญาตทราบ พร้อมแจ้งสิทธิในการอุทธรณ์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ชำระค่าธรรมเนียม (กรณีมีคำสั่งอนุญาตต่ออายุใบอนุญาต)</w:t>
              <w:br/>
              <w:t xml:space="preserve">    แจ้งให้ผู้ขออนุญาตมาชำระค่าธรรมเนียมตามอัตราและระยะเวลาที่ท้องถิ่นกำหนด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หรือใบอนุญาตตามกฎหมายอื่นที่เกี่ยวข้อง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สถานที่กำจัดมูลฝอยทั่วไป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โดยมีหลักฐานสัญญาว่าจ้างระหว่างผู้ขนกับผู้กำจัดมูลฝอย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แผนการดำเนินงานในการกำจัดมูลฝอยที่แสดงรายละเอียดขั้นตอนการดำเนินงาน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เอกสารหรือหลักฐานแสดงวุฒิการศึกษาของเจ้าหน้าที่ควบคุม กำกับ ในการจัดการมูลฝอยทั่วไป อย่างน้อย 2 คน          1) คุณสมบัติสำเร็จการศึกษาไม่ต่ำกว่าปริญญาตรีหรือเทียบเท่าในสาขาวิชาวิทยาศาสตร์ในด้านสาธารณสุข สุขาภิบาล อนามัยสิ่งแวดล้อม ด้านใดด้านหนึ่ง         2) คุณสมบัติสำเร็จการศึกษาไม่ต่ำกว่าปริญญาตรีหรือเทียบเท่าในสาขาวิชการวิศวกรรมศาสตร์ในด้านสุขาภิบาล วิศวกรรมสิ่งแวดล้อม และวิศวกรรมเครื่องกล ด้านใดด้านหนึ่ง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สดงให้เห็นว่าผู้ปฏิบัติงานที่ทำหน้าที่กำจัดมูลฝอยทั่วไปผ่านการฝึกอบรมด้านสุขอนามัยและความปลอดภัยจากการทำงาน (ตามหลักเกณฑ์ที่ท้องถิ่นกำหนด)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ใบรับรองแพทย์หรือเอกสารแสดงการตรวจสุขภาพประจำปีของผู้ปฏิบัติงานในการกำจัดมูลฝอยทั่วไป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อัตราค่าธรรมเนียมต่ออายุใบอนุญาตรับทำการกำจัดมูลฝอยทั่วไป ฉบับละไม่เกิน 7,500 บาทต่อปี</w:t>
              <w:br/>
              <w:t xml:space="preserve"/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(ยังไม่กำหนดข้อบัญญัติท้องถิ่น)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แบบคำขอรับใบอนุญาต/ต่ออายุใบอนุญาต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(เอกสาร/แบบฟอร์ม เป็นไปตามข้อกำหนดของท้องถิ่น)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19.1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19.2 ในกรณีที่เจ้าพนักงานท้องถิ่นพิจารณายังไม่แล้วเสร็จภายในระยะเวลาตามข้อ 19.1 ให้แจ้งเป็นหนังสือให้ 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การขอต่ออายุใบอนุญาตประกอบกิจการรับทำการกำจัดมูลฝอยทั่วไป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การสาธารณสุข พ.ศ. 2535 และที่แก้ไขเพิ่มเติม พ.ศ. 2550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พระราชบัญญัติการสาธารณสุข พ.ศ.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การขอต่ออายุใบอนุญาตประกอบกิจการรับทำการกำจัดมูลฝอยทั่วไป เทศบาลตำบลแม่ยม สมพงษ์ สำเนาคู่มือประชาชน 29/11/2017 15:35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